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489B" w14:textId="77777777" w:rsidR="000E5AD6" w:rsidRDefault="000E5AD6">
      <w:pPr>
        <w:rPr>
          <w:rFonts w:hint="eastAsia"/>
        </w:rPr>
      </w:pPr>
      <w:r>
        <w:rPr>
          <w:rFonts w:hint="eastAsia"/>
        </w:rPr>
        <w:t xml:space="preserve">Gài Shù Pīn Yīn  </w:t>
      </w:r>
    </w:p>
    <w:p w14:paraId="39281186" w14:textId="77777777" w:rsidR="000E5AD6" w:rsidRDefault="000E5AD6">
      <w:pPr>
        <w:rPr>
          <w:rFonts w:hint="eastAsia"/>
        </w:rPr>
      </w:pPr>
      <w:r>
        <w:rPr>
          <w:rFonts w:hint="eastAsia"/>
        </w:rPr>
        <w:t>Pīn yīn shì hànzì de yīn shì xìtǒng, tā yòng lái bāngzhù rénmen xuéxí hànyǔ de fāyīn hé pǔjí guóyǔ. Zhōngwén pīnyīn yǐ lādīng zì wéi jīchǔ, jié hé le zhōngguó hànyǔ de yīndiào hé yīnjié biǎodá fāngshì, yóu yīnjié hé yīndiào liǎng gè bùfèn zǔchéng. Tā bùjǐn shì xiǎoxué yǔwén jiàoxué de zhòngyào gōngjù, yě shì tuīguǎng guójì hàn yǔ jiāo xué de zhòngyào míngcí.</w:t>
      </w:r>
    </w:p>
    <w:p w14:paraId="7D0333C5" w14:textId="77777777" w:rsidR="000E5AD6" w:rsidRDefault="000E5AD6">
      <w:pPr>
        <w:rPr>
          <w:rFonts w:hint="eastAsia"/>
        </w:rPr>
      </w:pPr>
      <w:r>
        <w:rPr>
          <w:rFonts w:hint="eastAsia"/>
        </w:rPr>
        <w:t xml:space="preserve">  </w:t>
      </w:r>
    </w:p>
    <w:p w14:paraId="5A4E15B2" w14:textId="77777777" w:rsidR="000E5AD6" w:rsidRDefault="000E5AD6">
      <w:pPr>
        <w:rPr>
          <w:rFonts w:hint="eastAsia"/>
        </w:rPr>
      </w:pPr>
    </w:p>
    <w:p w14:paraId="0E5D4F78" w14:textId="77777777" w:rsidR="000E5AD6" w:rsidRDefault="000E5AD6">
      <w:pPr>
        <w:rPr>
          <w:rFonts w:hint="eastAsia"/>
        </w:rPr>
      </w:pPr>
      <w:r>
        <w:rPr>
          <w:rFonts w:hint="eastAsia"/>
        </w:rPr>
        <w:t xml:space="preserve">Lìshǐ Fāzhǎn  </w:t>
      </w:r>
    </w:p>
    <w:p w14:paraId="05B4F027" w14:textId="77777777" w:rsidR="000E5AD6" w:rsidRDefault="000E5AD6">
      <w:pPr>
        <w:rPr>
          <w:rFonts w:hint="eastAsia"/>
        </w:rPr>
      </w:pPr>
      <w:r>
        <w:rPr>
          <w:rFonts w:hint="eastAsia"/>
        </w:rPr>
        <w:t>Zǎo zài èrshí shìjì wǔshí nián dài, wèi le gǎishàn guómín de wénmáng zhuàngkuàng, zhōngguó zhèngfǔ kāishǐ chóngshì pīnyīn de biānxiě yǔ tuīguǎng. 1958 nián, “Hànzì Pīnyīn Fāng'àn” zhèngshì yóu quánguó rénmín dàhuì tōngguò, cóngcǐ chéngwéi guójiā de biāo zhǔn yīn xiě fāngfǎ. Suízhe shíjiān de tuīyí, Pīnyīn de biān pái fāngshì yě suí zhī dàng àn yǔ yīn dùn de biàn huà ér zuò chū tiáozhěng, yǐgèng fúhé shíyòng xūqiú.</w:t>
      </w:r>
    </w:p>
    <w:p w14:paraId="54709BD5" w14:textId="77777777" w:rsidR="000E5AD6" w:rsidRDefault="000E5AD6">
      <w:pPr>
        <w:rPr>
          <w:rFonts w:hint="eastAsia"/>
        </w:rPr>
      </w:pPr>
      <w:r>
        <w:rPr>
          <w:rFonts w:hint="eastAsia"/>
        </w:rPr>
        <w:t xml:space="preserve">  </w:t>
      </w:r>
    </w:p>
    <w:p w14:paraId="35DC5E15" w14:textId="77777777" w:rsidR="000E5AD6" w:rsidRDefault="000E5AD6">
      <w:pPr>
        <w:rPr>
          <w:rFonts w:hint="eastAsia"/>
        </w:rPr>
      </w:pPr>
    </w:p>
    <w:p w14:paraId="6BFDCC3B" w14:textId="77777777" w:rsidR="000E5AD6" w:rsidRDefault="000E5AD6">
      <w:pPr>
        <w:rPr>
          <w:rFonts w:hint="eastAsia"/>
        </w:rPr>
      </w:pPr>
      <w:r>
        <w:rPr>
          <w:rFonts w:hint="eastAsia"/>
        </w:rPr>
        <w:t xml:space="preserve">Jiàoxué Yìyì  </w:t>
      </w:r>
    </w:p>
    <w:p w14:paraId="5D6031B0" w14:textId="77777777" w:rsidR="000E5AD6" w:rsidRDefault="000E5AD6">
      <w:pPr>
        <w:rPr>
          <w:rFonts w:hint="eastAsia"/>
        </w:rPr>
      </w:pPr>
      <w:r>
        <w:rPr>
          <w:rFonts w:hint="eastAsia"/>
        </w:rPr>
        <w:t>Pīnyīn de zuì dà zuòyòng zài yú tā néng ràng xuéxí zhōngwén de rén kuài sù zhǎngwò hànyǔ de fāyīn, tèbié shì duì yú xiǎoxué shēng lái shuō, tā shì rènshi hànzì hé dúxiě cíyǔ de qǐdiǎn. Zài méiyǒu pīnyīn zhīqián, xuéxí hànyǔ fāyīn de nántiěn ránhàn, ér pīnyīn de chūxiàn ràng zhè yī guòchéng biàn dé gèng jiǎn dān hé xìtóu.</w:t>
      </w:r>
    </w:p>
    <w:p w14:paraId="2F5F8CC6" w14:textId="77777777" w:rsidR="000E5AD6" w:rsidRDefault="000E5AD6">
      <w:pPr>
        <w:rPr>
          <w:rFonts w:hint="eastAsia"/>
        </w:rPr>
      </w:pPr>
      <w:r>
        <w:rPr>
          <w:rFonts w:hint="eastAsia"/>
        </w:rPr>
        <w:t xml:space="preserve">  </w:t>
      </w:r>
    </w:p>
    <w:p w14:paraId="75BF2225" w14:textId="77777777" w:rsidR="000E5AD6" w:rsidRDefault="000E5AD6">
      <w:pPr>
        <w:rPr>
          <w:rFonts w:hint="eastAsia"/>
        </w:rPr>
      </w:pPr>
    </w:p>
    <w:p w14:paraId="1F67B46A" w14:textId="77777777" w:rsidR="000E5AD6" w:rsidRDefault="000E5AD6">
      <w:pPr>
        <w:rPr>
          <w:rFonts w:hint="eastAsia"/>
        </w:rPr>
      </w:pPr>
      <w:r>
        <w:rPr>
          <w:rFonts w:hint="eastAsia"/>
        </w:rPr>
        <w:t xml:space="preserve">Tuīguǎng Yìngyòng  </w:t>
      </w:r>
    </w:p>
    <w:p w14:paraId="1634553A" w14:textId="77777777" w:rsidR="000E5AD6" w:rsidRDefault="000E5AD6">
      <w:pPr>
        <w:rPr>
          <w:rFonts w:hint="eastAsia"/>
        </w:rPr>
      </w:pPr>
      <w:r>
        <w:rPr>
          <w:rFonts w:hint="eastAsia"/>
        </w:rPr>
        <w:t>Jīnjīndiàn, Pīnyīn yǐbù jǐn shì guójì hàn yǔ xuéxí de zhòngyào gōngjù, hái guǎngfàn yìngyòng yú diànnǎo shūrùfǎ, yǔyīn shíbié jìshù hé duōmótǐ jiàoxué. Wèile shìyìng xiàndài shēnghuó de xūyào, pīnyīn yě zài yǔ yīntǐ xìn xī chǔlǐ fāngmiàn qǐdào le bùkě huòquē de zuòyòng.</w:t>
      </w:r>
    </w:p>
    <w:p w14:paraId="1C93D227" w14:textId="77777777" w:rsidR="000E5AD6" w:rsidRDefault="000E5AD6">
      <w:pPr>
        <w:rPr>
          <w:rFonts w:hint="eastAsia"/>
        </w:rPr>
      </w:pPr>
      <w:r>
        <w:rPr>
          <w:rFonts w:hint="eastAsia"/>
        </w:rPr>
        <w:t xml:space="preserve">  </w:t>
      </w:r>
    </w:p>
    <w:p w14:paraId="74B748EB" w14:textId="77777777" w:rsidR="000E5AD6" w:rsidRDefault="000E5AD6">
      <w:pPr>
        <w:rPr>
          <w:rFonts w:hint="eastAsia"/>
        </w:rPr>
      </w:pPr>
    </w:p>
    <w:p w14:paraId="4C1A879A" w14:textId="77777777" w:rsidR="000E5AD6" w:rsidRDefault="000E5AD6">
      <w:pPr>
        <w:rPr>
          <w:rFonts w:hint="eastAsia"/>
        </w:rPr>
      </w:pPr>
      <w:r>
        <w:rPr>
          <w:rFonts w:hint="eastAsia"/>
        </w:rPr>
        <w:t xml:space="preserve">Wèilái Zhǎnwàng  </w:t>
      </w:r>
    </w:p>
    <w:p w14:paraId="43886AE6" w14:textId="77777777" w:rsidR="000E5AD6" w:rsidRDefault="000E5AD6">
      <w:pPr>
        <w:rPr>
          <w:rFonts w:hint="eastAsia"/>
        </w:rPr>
      </w:pPr>
      <w:r>
        <w:rPr>
          <w:rFonts w:hint="eastAsia"/>
        </w:rPr>
        <w:t>Suízhe rénggōngxī zhìnéng hé yǔyīn jìshù de fāzhǎn, pīnyīn de zuòyòng yě huì yuèláiyuè tūchū. Bùjǐn zài jiàoyù lǐngyù, zài zhìnéng huà de shēnghuó zhōng, tā yě chéngwéi rén hé jīqì rén zhījiān gōuxiān de qiáo liáng. Yīnwèi pīnyīn de pǔjí, búdàn ràng gèngduō rén néng gòu xuéhuì zhōngwén, yě ràng zhōngwén nénggòu zǒuxiàng shìjiè, bèi gèngduō rén lejiě hé xuéxí.</w:t>
      </w:r>
    </w:p>
    <w:p w14:paraId="55112B75" w14:textId="77777777" w:rsidR="000E5AD6" w:rsidRDefault="000E5AD6">
      <w:pPr>
        <w:rPr>
          <w:rFonts w:hint="eastAsia"/>
        </w:rPr>
      </w:pPr>
    </w:p>
    <w:p w14:paraId="029ECD84" w14:textId="77777777" w:rsidR="000E5AD6" w:rsidRDefault="000E5AD6">
      <w:pPr>
        <w:rPr>
          <w:rFonts w:hint="eastAsia"/>
        </w:rPr>
      </w:pPr>
      <w:r>
        <w:rPr>
          <w:rFonts w:hint="eastAsia"/>
        </w:rPr>
        <w:t>本文是由懂得生活网（dongdeshenghuo.com）为大家创作</w:t>
      </w:r>
    </w:p>
    <w:p w14:paraId="6CAC2B85" w14:textId="0EBCF8BB" w:rsidR="00B33E94" w:rsidRDefault="00B33E94"/>
    <w:sectPr w:rsidR="00B33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94"/>
    <w:rsid w:val="000E5AD6"/>
    <w:rsid w:val="00277131"/>
    <w:rsid w:val="00B3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2EF9A6-8C23-4CCB-A8E6-467B856A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E94"/>
    <w:rPr>
      <w:rFonts w:cstheme="majorBidi"/>
      <w:color w:val="2F5496" w:themeColor="accent1" w:themeShade="BF"/>
      <w:sz w:val="28"/>
      <w:szCs w:val="28"/>
    </w:rPr>
  </w:style>
  <w:style w:type="character" w:customStyle="1" w:styleId="50">
    <w:name w:val="标题 5 字符"/>
    <w:basedOn w:val="a0"/>
    <w:link w:val="5"/>
    <w:uiPriority w:val="9"/>
    <w:semiHidden/>
    <w:rsid w:val="00B33E94"/>
    <w:rPr>
      <w:rFonts w:cstheme="majorBidi"/>
      <w:color w:val="2F5496" w:themeColor="accent1" w:themeShade="BF"/>
      <w:sz w:val="24"/>
    </w:rPr>
  </w:style>
  <w:style w:type="character" w:customStyle="1" w:styleId="60">
    <w:name w:val="标题 6 字符"/>
    <w:basedOn w:val="a0"/>
    <w:link w:val="6"/>
    <w:uiPriority w:val="9"/>
    <w:semiHidden/>
    <w:rsid w:val="00B33E94"/>
    <w:rPr>
      <w:rFonts w:cstheme="majorBidi"/>
      <w:b/>
      <w:bCs/>
      <w:color w:val="2F5496" w:themeColor="accent1" w:themeShade="BF"/>
    </w:rPr>
  </w:style>
  <w:style w:type="character" w:customStyle="1" w:styleId="70">
    <w:name w:val="标题 7 字符"/>
    <w:basedOn w:val="a0"/>
    <w:link w:val="7"/>
    <w:uiPriority w:val="9"/>
    <w:semiHidden/>
    <w:rsid w:val="00B33E94"/>
    <w:rPr>
      <w:rFonts w:cstheme="majorBidi"/>
      <w:b/>
      <w:bCs/>
      <w:color w:val="595959" w:themeColor="text1" w:themeTint="A6"/>
    </w:rPr>
  </w:style>
  <w:style w:type="character" w:customStyle="1" w:styleId="80">
    <w:name w:val="标题 8 字符"/>
    <w:basedOn w:val="a0"/>
    <w:link w:val="8"/>
    <w:uiPriority w:val="9"/>
    <w:semiHidden/>
    <w:rsid w:val="00B33E94"/>
    <w:rPr>
      <w:rFonts w:cstheme="majorBidi"/>
      <w:color w:val="595959" w:themeColor="text1" w:themeTint="A6"/>
    </w:rPr>
  </w:style>
  <w:style w:type="character" w:customStyle="1" w:styleId="90">
    <w:name w:val="标题 9 字符"/>
    <w:basedOn w:val="a0"/>
    <w:link w:val="9"/>
    <w:uiPriority w:val="9"/>
    <w:semiHidden/>
    <w:rsid w:val="00B33E94"/>
    <w:rPr>
      <w:rFonts w:eastAsiaTheme="majorEastAsia" w:cstheme="majorBidi"/>
      <w:color w:val="595959" w:themeColor="text1" w:themeTint="A6"/>
    </w:rPr>
  </w:style>
  <w:style w:type="paragraph" w:styleId="a3">
    <w:name w:val="Title"/>
    <w:basedOn w:val="a"/>
    <w:next w:val="a"/>
    <w:link w:val="a4"/>
    <w:uiPriority w:val="10"/>
    <w:qFormat/>
    <w:rsid w:val="00B33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E94"/>
    <w:pPr>
      <w:spacing w:before="160"/>
      <w:jc w:val="center"/>
    </w:pPr>
    <w:rPr>
      <w:i/>
      <w:iCs/>
      <w:color w:val="404040" w:themeColor="text1" w:themeTint="BF"/>
    </w:rPr>
  </w:style>
  <w:style w:type="character" w:customStyle="1" w:styleId="a8">
    <w:name w:val="引用 字符"/>
    <w:basedOn w:val="a0"/>
    <w:link w:val="a7"/>
    <w:uiPriority w:val="29"/>
    <w:rsid w:val="00B33E94"/>
    <w:rPr>
      <w:i/>
      <w:iCs/>
      <w:color w:val="404040" w:themeColor="text1" w:themeTint="BF"/>
    </w:rPr>
  </w:style>
  <w:style w:type="paragraph" w:styleId="a9">
    <w:name w:val="List Paragraph"/>
    <w:basedOn w:val="a"/>
    <w:uiPriority w:val="34"/>
    <w:qFormat/>
    <w:rsid w:val="00B33E94"/>
    <w:pPr>
      <w:ind w:left="720"/>
      <w:contextualSpacing/>
    </w:pPr>
  </w:style>
  <w:style w:type="character" w:styleId="aa">
    <w:name w:val="Intense Emphasis"/>
    <w:basedOn w:val="a0"/>
    <w:uiPriority w:val="21"/>
    <w:qFormat/>
    <w:rsid w:val="00B33E94"/>
    <w:rPr>
      <w:i/>
      <w:iCs/>
      <w:color w:val="2F5496" w:themeColor="accent1" w:themeShade="BF"/>
    </w:rPr>
  </w:style>
  <w:style w:type="paragraph" w:styleId="ab">
    <w:name w:val="Intense Quote"/>
    <w:basedOn w:val="a"/>
    <w:next w:val="a"/>
    <w:link w:val="ac"/>
    <w:uiPriority w:val="30"/>
    <w:qFormat/>
    <w:rsid w:val="00B33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E94"/>
    <w:rPr>
      <w:i/>
      <w:iCs/>
      <w:color w:val="2F5496" w:themeColor="accent1" w:themeShade="BF"/>
    </w:rPr>
  </w:style>
  <w:style w:type="character" w:styleId="ad">
    <w:name w:val="Intense Reference"/>
    <w:basedOn w:val="a0"/>
    <w:uiPriority w:val="32"/>
    <w:qFormat/>
    <w:rsid w:val="00B33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